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F6" w:rsidRPr="003E65E2" w:rsidRDefault="00983CF6" w:rsidP="00847C0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83CF6" w:rsidRPr="003E65E2" w:rsidRDefault="00983CF6" w:rsidP="00847C0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2">
        <w:rPr>
          <w:rFonts w:ascii="Times New Roman" w:hAnsi="Times New Roman" w:cs="Times New Roman"/>
          <w:b/>
          <w:sz w:val="28"/>
          <w:szCs w:val="28"/>
        </w:rPr>
        <w:t>о проведении утренника 8 марта</w:t>
      </w:r>
    </w:p>
    <w:p w:rsidR="00983CF6" w:rsidRPr="003E65E2" w:rsidRDefault="00983CF6" w:rsidP="00847C0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F295A">
        <w:rPr>
          <w:rFonts w:ascii="Times New Roman" w:hAnsi="Times New Roman" w:cs="Times New Roman"/>
          <w:b/>
          <w:sz w:val="28"/>
          <w:szCs w:val="28"/>
        </w:rPr>
        <w:t>1-й младшей группе</w:t>
      </w:r>
      <w:bookmarkStart w:id="0" w:name="_GoBack"/>
      <w:bookmarkEnd w:id="0"/>
      <w:r w:rsidRPr="003E65E2">
        <w:rPr>
          <w:rFonts w:ascii="Times New Roman" w:hAnsi="Times New Roman" w:cs="Times New Roman"/>
          <w:b/>
          <w:sz w:val="28"/>
          <w:szCs w:val="28"/>
        </w:rPr>
        <w:t xml:space="preserve"> детского сада «Солнышко»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03.03.2016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«Пирог для мамы»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праздничного настроения накануне праздника 8 марта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отзывчивость, желание участвовать в праздничной обстановке, с интересом наблюдать за игрой персонажей – участников утренника,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интерес к музыке, формировать выразительность движений.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3E65E2">
        <w:rPr>
          <w:rFonts w:ascii="Times New Roman" w:hAnsi="Times New Roman" w:cs="Times New Roman"/>
          <w:sz w:val="28"/>
          <w:szCs w:val="28"/>
        </w:rPr>
        <w:t>дети 1-й младшей группы</w:t>
      </w:r>
      <w:r w:rsidR="008E3B37">
        <w:rPr>
          <w:rFonts w:ascii="Times New Roman" w:hAnsi="Times New Roman" w:cs="Times New Roman"/>
          <w:sz w:val="28"/>
          <w:szCs w:val="28"/>
        </w:rPr>
        <w:t xml:space="preserve"> 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 w:rsidR="003E65E2">
        <w:rPr>
          <w:rFonts w:ascii="Times New Roman" w:hAnsi="Times New Roman" w:cs="Times New Roman"/>
          <w:sz w:val="28"/>
          <w:szCs w:val="28"/>
        </w:rPr>
        <w:t xml:space="preserve">: воспитатель С.В. Никифорова, 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аккомпаниатор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А.М.Хряслова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CF6" w:rsidRDefault="00983CF6" w:rsidP="00983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танцевальных движений, оформление музыкального зала. 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3CF6" w:rsidRDefault="00983CF6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 марта – традиционный для нашего детского сада, и подготовку к нему начали своевременно.</w:t>
      </w:r>
    </w:p>
    <w:p w:rsidR="00DD09C4" w:rsidRPr="00672DDA" w:rsidRDefault="003E65E2" w:rsidP="0098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начался с танца с платочками и вопросами ведущей </w:t>
      </w:r>
      <w:r w:rsidR="00672DDA">
        <w:rPr>
          <w:rFonts w:ascii="Times New Roman" w:hAnsi="Times New Roman" w:cs="Times New Roman"/>
          <w:sz w:val="28"/>
          <w:szCs w:val="28"/>
        </w:rPr>
        <w:t xml:space="preserve">о предстоящем празднике. Ребята искали необходимые ингредиенты для пирога. Мышка </w:t>
      </w:r>
      <w:r w:rsidR="00672DDA" w:rsidRPr="00672DDA">
        <w:rPr>
          <w:rFonts w:ascii="Times New Roman" w:hAnsi="Times New Roman" w:cs="Times New Roman"/>
          <w:i/>
          <w:sz w:val="28"/>
          <w:szCs w:val="28"/>
        </w:rPr>
        <w:t>(А.А. Долгих)</w:t>
      </w:r>
      <w:r w:rsidR="00672DDA">
        <w:rPr>
          <w:rFonts w:ascii="Times New Roman" w:hAnsi="Times New Roman" w:cs="Times New Roman"/>
          <w:sz w:val="28"/>
          <w:szCs w:val="28"/>
        </w:rPr>
        <w:t xml:space="preserve"> после веселой игры дала ребятам муку. Корова </w:t>
      </w:r>
      <w:r w:rsidR="00672DDA" w:rsidRPr="00672DDA">
        <w:rPr>
          <w:rFonts w:ascii="Times New Roman" w:hAnsi="Times New Roman" w:cs="Times New Roman"/>
          <w:i/>
          <w:sz w:val="28"/>
          <w:szCs w:val="28"/>
        </w:rPr>
        <w:t>(Фото на экране)</w:t>
      </w:r>
      <w:r w:rsidR="00672DDA">
        <w:rPr>
          <w:rFonts w:ascii="Times New Roman" w:hAnsi="Times New Roman" w:cs="Times New Roman"/>
          <w:sz w:val="28"/>
          <w:szCs w:val="28"/>
        </w:rPr>
        <w:t xml:space="preserve"> дала молока, после того как ребята поиграли в </w:t>
      </w:r>
      <w:proofErr w:type="spellStart"/>
      <w:r w:rsidR="00672DDA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672DDA">
        <w:rPr>
          <w:rFonts w:ascii="Times New Roman" w:hAnsi="Times New Roman" w:cs="Times New Roman"/>
          <w:sz w:val="28"/>
          <w:szCs w:val="28"/>
        </w:rPr>
        <w:t xml:space="preserve"> «Ладушки». Курочка </w:t>
      </w:r>
      <w:r w:rsidR="00672DDA" w:rsidRPr="00672DDA">
        <w:rPr>
          <w:rFonts w:ascii="Times New Roman" w:hAnsi="Times New Roman" w:cs="Times New Roman"/>
          <w:i/>
          <w:sz w:val="28"/>
          <w:szCs w:val="28"/>
        </w:rPr>
        <w:t>(А.А. Долгих)</w:t>
      </w:r>
      <w:r w:rsidR="00672DDA">
        <w:rPr>
          <w:rFonts w:ascii="Times New Roman" w:hAnsi="Times New Roman" w:cs="Times New Roman"/>
          <w:sz w:val="28"/>
          <w:szCs w:val="28"/>
        </w:rPr>
        <w:t xml:space="preserve"> спела с ребятами песенку и поиграла, в благодарность она принесла детям яйца. Малыши,  чтобы получить мед для пирога, одели маски пчелок, и собирали нектар по цветкам в горшочек. </w:t>
      </w:r>
      <w:r w:rsidR="00DD09C4">
        <w:rPr>
          <w:rFonts w:ascii="Times New Roman" w:hAnsi="Times New Roman" w:cs="Times New Roman"/>
          <w:sz w:val="28"/>
          <w:szCs w:val="28"/>
        </w:rPr>
        <w:t>К</w:t>
      </w:r>
      <w:r w:rsidR="00672DDA">
        <w:rPr>
          <w:rFonts w:ascii="Times New Roman" w:hAnsi="Times New Roman" w:cs="Times New Roman"/>
          <w:sz w:val="28"/>
          <w:szCs w:val="28"/>
        </w:rPr>
        <w:t>ак</w:t>
      </w:r>
      <w:r w:rsidR="00DD09C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672DDA">
        <w:rPr>
          <w:rFonts w:ascii="Times New Roman" w:hAnsi="Times New Roman" w:cs="Times New Roman"/>
          <w:sz w:val="28"/>
          <w:szCs w:val="28"/>
        </w:rPr>
        <w:t xml:space="preserve"> дети получили все составляющее для сладкого угощения, к ним пришла Весна </w:t>
      </w:r>
      <w:r w:rsidR="00672DDA">
        <w:rPr>
          <w:rFonts w:ascii="Times New Roman" w:hAnsi="Times New Roman" w:cs="Times New Roman"/>
          <w:i/>
          <w:sz w:val="28"/>
          <w:szCs w:val="28"/>
        </w:rPr>
        <w:t xml:space="preserve">(А.А. Долгих). </w:t>
      </w:r>
      <w:r w:rsidR="00672DDA">
        <w:rPr>
          <w:rFonts w:ascii="Times New Roman" w:hAnsi="Times New Roman" w:cs="Times New Roman"/>
          <w:sz w:val="28"/>
          <w:szCs w:val="28"/>
        </w:rPr>
        <w:t xml:space="preserve">После веселой песенки про пирожки, дети </w:t>
      </w:r>
      <w:r w:rsidR="00DD09C4">
        <w:rPr>
          <w:rFonts w:ascii="Times New Roman" w:hAnsi="Times New Roman" w:cs="Times New Roman"/>
          <w:sz w:val="28"/>
          <w:szCs w:val="28"/>
        </w:rPr>
        <w:t>поставили пирог в духовку. Весна с удовольствием станцевала с малышами</w:t>
      </w:r>
      <w:r w:rsidR="00672DDA">
        <w:rPr>
          <w:rFonts w:ascii="Times New Roman" w:hAnsi="Times New Roman" w:cs="Times New Roman"/>
          <w:sz w:val="28"/>
          <w:szCs w:val="28"/>
        </w:rPr>
        <w:t xml:space="preserve"> танец «Топ, топ первые шаги»</w:t>
      </w:r>
      <w:r w:rsidR="00DD09C4">
        <w:rPr>
          <w:rFonts w:ascii="Times New Roman" w:hAnsi="Times New Roman" w:cs="Times New Roman"/>
          <w:sz w:val="28"/>
          <w:szCs w:val="28"/>
        </w:rPr>
        <w:t xml:space="preserve">. Пирог готов, а мероприятие подошло к концу. </w:t>
      </w:r>
    </w:p>
    <w:p w:rsidR="007177DC" w:rsidRPr="00DD09C4" w:rsidRDefault="00983CF6" w:rsidP="00DD09C4">
      <w:pPr>
        <w:tabs>
          <w:tab w:val="left" w:pos="5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sectPr w:rsidR="007177DC" w:rsidRPr="00DD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6B"/>
    <w:rsid w:val="001B726B"/>
    <w:rsid w:val="003E65E2"/>
    <w:rsid w:val="00672DDA"/>
    <w:rsid w:val="007177DC"/>
    <w:rsid w:val="00847C04"/>
    <w:rsid w:val="008E3B37"/>
    <w:rsid w:val="00983CF6"/>
    <w:rsid w:val="00DD09C4"/>
    <w:rsid w:val="00E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2016-03-09T05:07:00Z</cp:lastPrinted>
  <dcterms:created xsi:type="dcterms:W3CDTF">2016-03-09T03:32:00Z</dcterms:created>
  <dcterms:modified xsi:type="dcterms:W3CDTF">2016-03-09T05:08:00Z</dcterms:modified>
</cp:coreProperties>
</file>